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38" w:rsidRPr="00B45F38" w:rsidRDefault="00B45F38" w:rsidP="00B45F38">
      <w:pPr>
        <w:jc w:val="center"/>
      </w:pPr>
      <w:r w:rsidRPr="00B45F38">
        <w:t>ДОВЕРЕННОСТЬ</w:t>
      </w:r>
    </w:p>
    <w:p w:rsidR="00B45F38" w:rsidRDefault="00B45F38" w:rsidP="00B45F38">
      <w:proofErr w:type="spellStart"/>
      <w:r w:rsidRPr="00B45F38">
        <w:t>п.Екатеринославка</w:t>
      </w:r>
      <w:proofErr w:type="spellEnd"/>
      <w:r w:rsidRPr="00B45F38">
        <w:t xml:space="preserve"> Октябрьского района Амурской области.</w:t>
      </w:r>
    </w:p>
    <w:p w:rsidR="00B45F38" w:rsidRDefault="00B45F38" w:rsidP="00B45F38">
      <w:r w:rsidRPr="00B45F38">
        <w:t>_____________________________</w:t>
      </w:r>
      <w:proofErr w:type="gramStart"/>
      <w:r w:rsidRPr="00B45F38">
        <w:t>_  октября</w:t>
      </w:r>
      <w:proofErr w:type="gramEnd"/>
      <w:r w:rsidRPr="00B45F38">
        <w:t xml:space="preserve">  две тысячи двадцать второго года.</w:t>
      </w:r>
    </w:p>
    <w:p w:rsidR="00B45F38" w:rsidRDefault="00B45F38" w:rsidP="00B45F38"/>
    <w:p w:rsidR="00B45F38" w:rsidRDefault="00B45F38" w:rsidP="00B45F38">
      <w:r w:rsidRPr="00B45F38">
        <w:t>Я, гр. ____</w:t>
      </w:r>
      <w:proofErr w:type="gramStart"/>
      <w:r w:rsidRPr="00B45F38">
        <w:t>_ ,</w:t>
      </w:r>
      <w:proofErr w:type="gramEnd"/>
      <w:r w:rsidRPr="00B45F38">
        <w:t xml:space="preserve"> ____ года рождения, место рождения: г. ____ ., гражданство: РФ, паспорт ____, выданный _____ , зарегистрирован по месту жительства по адресу: Амурская область, ______ , настоящей доверенностью уполномочиваю</w:t>
      </w:r>
    </w:p>
    <w:p w:rsidR="00B45F38" w:rsidRDefault="00B45F38" w:rsidP="00B45F38">
      <w:r w:rsidRPr="00B45F38">
        <w:t>гр. ___________</w:t>
      </w:r>
      <w:proofErr w:type="gramStart"/>
      <w:r w:rsidRPr="00B45F38">
        <w:t>_ ,</w:t>
      </w:r>
      <w:proofErr w:type="gramEnd"/>
      <w:r w:rsidRPr="00B45F38">
        <w:t xml:space="preserve"> ____ года рождения, место рождения: _____ , гражданство: РФ, паспорт ________ , выданный _______ , зарегистрированную по месту жительства по адресу:  Амурская область, _______________,</w:t>
      </w:r>
    </w:p>
    <w:p w:rsidR="00B45F38" w:rsidRDefault="00B45F38" w:rsidP="00B45F38">
      <w:r w:rsidRPr="00B45F38">
        <w:t xml:space="preserve">управлять и распоряжаться всем моим имуществом, в чем бы оно ни заключалось и где бы ни находилось, в соответствии с этим заключать все разрешенные законом сделки, управлять и распоряжаться всеми принадлежащими мне транспортными средствами, следить за </w:t>
      </w:r>
      <w:proofErr w:type="gramStart"/>
      <w:r w:rsidRPr="00B45F38">
        <w:t>их  техническим</w:t>
      </w:r>
      <w:proofErr w:type="gramEnd"/>
      <w:r w:rsidRPr="00B45F38">
        <w:t xml:space="preserve"> состоянием, быть моим представителем в ГИБДД, с правом возмещения ущерба третьим лицам, с правом получения возмещаемого ущерба от третьих лиц, подавать заявления и получать ответы на них;</w:t>
      </w:r>
    </w:p>
    <w:p w:rsidR="00B45F38" w:rsidRDefault="00B45F38" w:rsidP="00B45F38">
      <w:r w:rsidRPr="00B45F38">
        <w:t>быть моим представителем во всех коммерческих и некоммерческих учреждениях и организациях Российской Федерации, в налоговых органах по всем вопросам, связанным с налоговым законодательством, с правом подачи документов, деклараций, заявлений, справок, иных документов, получения налогового вычета, получать почтовую, телеграфную, ценную и всякого рода корреспонденцию, бандероли, денежные переводы, посылки, заказные письма;</w:t>
      </w:r>
    </w:p>
    <w:p w:rsidR="00B45F38" w:rsidRDefault="00B45F38" w:rsidP="00B45F38">
      <w:r w:rsidRPr="00B45F38">
        <w:t>быть моим представителем в любых кредитных учреждениях, банках Российской Федерации, в том числе в государственных и коммерческих банках, ПАО Сбербанк,  открывать на моё имя счета, распоряжаться всеми принадлежащими мне денежными вкладами, счетами, с правом внесения, перевода и снятия денежных средств, с правом первой подписи финансовых и платежных документов, с правом получения компенсационных выплат в том числе по закрытым счетам, подавать и подписывать от моего имени заявления,  в случае необходимости закрыть  счета, заключать, расторгать, пролонгировать договоры банковского вклада, или иные договоры, производить все операции  счетам, получать выписки по счетам, отдавать и получать расчетно-денежные документы, без получения в каждом отдельном случае расписки получателя, получать на моё имя пластиковые карты, в том числе взамен утраченных, с невскрытым конвертом с  ПИН-кодом, блокировать, разблокировать счета, карты;</w:t>
      </w:r>
    </w:p>
    <w:p w:rsidR="00B45F38" w:rsidRDefault="00B45F38" w:rsidP="00B45F38">
      <w:r w:rsidRPr="00B45F38">
        <w:t>представлять мои интересы во всех судебных, административных и правоохранительных органах, органах дознания, прокуратуре, и иных правоохранительных органах, в том числе во всех судах судебной системы Российской Федерации со всеми правами, какие предоставлены законом заявителю, истцу, ответчику, третьему лицу, подозреваемому, обвиняемому, подсудимому, лицу, в отношении которого ведется производство по делу об административном правонарушении, защитнику, потерпевшему, его представителю, административному истцу и административному ответчику, органам, организациям и лицам, обращающимся в суд в защиту интересов других лиц или неопределенного круга лиц, заинтересованным лицам, в том числе с правом на:</w:t>
      </w:r>
    </w:p>
    <w:p w:rsidR="00B45F38" w:rsidRDefault="00B45F38" w:rsidP="00B45F38">
      <w:r w:rsidRPr="00B45F38">
        <w:lastRenderedPageBreak/>
        <w:t>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обжалование судебного постановления, предъявление исполнительного документа к взысканию, с правом на подачу любых других документов, в том числе подачу жалоб, апелляционной жалобы, кассационной жалобы, жалоб в порядке надзора, заявление отводов и ходатайств, получение исполнительного документа, получение и истребование необходимых документов в административных и иных органах, в том числе в органах регистрации актов гражданского состояния, а также в случае подведомственности спора арбитражному суду с правом представителя на:</w:t>
      </w:r>
    </w:p>
    <w:p w:rsidR="00B45F38" w:rsidRDefault="00B45F38" w:rsidP="00B45F38">
      <w:r w:rsidRPr="00B45F38">
        <w:t>представление интересов в Федеральной службе судебных приставов, предъявление и отзыв исполнительного документа, обжалование постановлений и действий (бездействия) судебного пристава-исполнителя, отказ от взыскания по исполнительному документу, заключение мирового соглашения, с правом получения присужденного имущества и денег,</w:t>
      </w:r>
    </w:p>
    <w:p w:rsidR="00B45F38" w:rsidRDefault="00B45F38" w:rsidP="00B45F38">
      <w:r w:rsidRPr="00B45F38">
        <w:t>при этом подавать от моего имени любые заявления, расписываться за меня, оплачивать государственную пошлину и совершать все действия, связанные с выполнением этого поручения.</w:t>
      </w:r>
    </w:p>
    <w:p w:rsidR="00B45F38" w:rsidRDefault="00B45F38" w:rsidP="00B45F38">
      <w:r w:rsidRPr="00B45F38">
        <w:t>В случае рассмотрения и разрешения административных дел, связанных с защитой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или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 конституционных (уставных) судов субъектов Российской Федерации и арбитражных судов, доверенность выдана с правом представителя на осуществление самостоятельно основных процессуальных действий, предусмотренных Кодексом административного судопроизводства Российской Федерации, а именно:</w:t>
      </w:r>
    </w:p>
    <w:p w:rsidR="00B45F38" w:rsidRDefault="00B45F38" w:rsidP="00B45F38">
      <w:r w:rsidRPr="00B45F38">
        <w:t xml:space="preserve">1) знакомиться с материалами административного дела, делать выписки из них и снимать с них копии; 2) заявлять отводы; 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доказательств; 4) задавать вопросы другим участникам судебного процесса; 5) заявлять ходатайства, в том числе об истребовании доказательств, знакомиться с протоколом судебного заседания, результатами аудио- и (или) </w:t>
      </w:r>
      <w:proofErr w:type="spellStart"/>
      <w:r w:rsidRPr="00B45F38">
        <w:t>видеопротоколирования</w:t>
      </w:r>
      <w:proofErr w:type="spellEnd"/>
      <w:r w:rsidRPr="00B45F38">
        <w:t xml:space="preserve">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w:t>
      </w:r>
      <w:proofErr w:type="spellStart"/>
      <w:r w:rsidRPr="00B45F38">
        <w:t>видеопротоколирования</w:t>
      </w:r>
      <w:proofErr w:type="spellEnd"/>
      <w:r w:rsidRPr="00B45F38">
        <w:t>; 6) давать объяснения суду в устной и письменной форме; 7) приводить свои доводы по всем возникающим в ходе судебного разбирательства вопросам; 8) возражать против ходатайств и доводов других лиц, участвующих в деле; 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 10) знакомиться с особым мнением судьи по административному делу; 11) обжаловать судебные акты в части, касающейся их прав, свобод и законных интересов; 12) пользоваться другими процессуальными правами, предоставленными Кодексом административного судопроизводства Российской Федерации,</w:t>
      </w:r>
    </w:p>
    <w:p w:rsidR="00B45F38" w:rsidRDefault="00B45F38" w:rsidP="00B45F38">
      <w:r w:rsidRPr="00B45F38">
        <w:lastRenderedPageBreak/>
        <w:t>а также предоставляю право представителю:</w:t>
      </w:r>
    </w:p>
    <w:p w:rsidR="00B45F38" w:rsidRDefault="00B45F38" w:rsidP="00B45F38">
      <w:r w:rsidRPr="00B45F38">
        <w:t>1) на подписание административного искового заявления и возражений на административное исковое заявление, подачу их в суд; 2) на заявление о применении мер предварительной защиты по административному иску; 3) на подачу встречного административного искового заявления; 4) на заключение соглашения о примирении сторон или соглашения сторон по фактическим обстоятельствам административного дела; 5) на полный либо частичный отказ от административного иска или на признание административного иска; 6) на изменение предмета или основания административного иска; 7) на подписание заявления о пересмотре судебных актов по вновь открывшимся обстоятельствам; 8) на обжалование судебного акта; 9) на предъявление исполнительного документа к взысканию.</w:t>
      </w:r>
    </w:p>
    <w:p w:rsidR="00B45F38" w:rsidRDefault="00B45F38" w:rsidP="00B45F38">
      <w:r w:rsidRPr="00B45F38">
        <w:t>              Содержание статьи 55 Кодекса административного судопроизводства Российской Федерации доверителю разъяснено.</w:t>
      </w:r>
    </w:p>
    <w:p w:rsidR="00B45F38" w:rsidRDefault="00B45F38" w:rsidP="00B45F38">
      <w:r w:rsidRPr="00B45F38">
        <w:t>Доверенность выдана с правом получения иного имущества и денег помимо присужденного.</w:t>
      </w:r>
    </w:p>
    <w:p w:rsidR="00B45F38" w:rsidRDefault="00B45F38" w:rsidP="00B45F38">
      <w:r w:rsidRPr="00B45F38">
        <w:t>Доверенность выдана сроком на 3 года, с правом на передоверие полномочий по настоящей доверенности другим лицам.</w:t>
      </w:r>
    </w:p>
    <w:p w:rsidR="00B45F38" w:rsidRDefault="00B45F38" w:rsidP="00B45F38">
      <w:r w:rsidRPr="00B45F38">
        <w:t>Доверитель</w:t>
      </w:r>
    </w:p>
    <w:p w:rsidR="00B45F38" w:rsidRDefault="00B45F38" w:rsidP="00B45F38">
      <w:r w:rsidRPr="00B45F38">
        <w:t xml:space="preserve">Российская Федерация, </w:t>
      </w:r>
      <w:proofErr w:type="spellStart"/>
      <w:r w:rsidRPr="00B45F38">
        <w:t>п.Екатеринославка</w:t>
      </w:r>
      <w:proofErr w:type="spellEnd"/>
      <w:r w:rsidRPr="00B45F38">
        <w:t xml:space="preserve"> Октябрьского района Амурской области.</w:t>
      </w:r>
    </w:p>
    <w:p w:rsidR="00B45F38" w:rsidRDefault="00B45F38" w:rsidP="00B45F38">
      <w:r w:rsidRPr="00B45F38">
        <w:t>_____________________________________</w:t>
      </w:r>
      <w:proofErr w:type="gramStart"/>
      <w:r w:rsidRPr="00B45F38">
        <w:t>_  октября</w:t>
      </w:r>
      <w:proofErr w:type="gramEnd"/>
      <w:r w:rsidRPr="00B45F38">
        <w:t xml:space="preserve">  две тысячи двадцать второго года.</w:t>
      </w:r>
    </w:p>
    <w:p w:rsidR="00B45F38" w:rsidRDefault="00B45F38" w:rsidP="00B45F38"/>
    <w:p w:rsidR="00B45F38" w:rsidRDefault="00B45F38" w:rsidP="00B45F38">
      <w:r w:rsidRPr="00B45F38">
        <w:t>Настоящая доверенность удостоверена мной, _____</w:t>
      </w:r>
      <w:proofErr w:type="gramStart"/>
      <w:r w:rsidRPr="00B45F38">
        <w:t>_,  командиром</w:t>
      </w:r>
      <w:proofErr w:type="gramEnd"/>
      <w:r w:rsidRPr="00B45F38">
        <w:t xml:space="preserve"> воинской части №__ . Доверитель на момент подписания настоящей доверенности находится в пункте дислокации воинской части №______.  Содержание доверенности соответствует волеизъявлению заявителя. Доверенность подписана в моем присутствии. Личность заявителя установлена.</w:t>
      </w:r>
    </w:p>
    <w:p w:rsidR="00B45F38" w:rsidRDefault="00B45F38" w:rsidP="00B45F38"/>
    <w:p w:rsidR="00960318" w:rsidRPr="00B45F38" w:rsidRDefault="00B45F38" w:rsidP="00B45F38">
      <w:r w:rsidRPr="00B45F38">
        <w:t>Подпись, печать    _____________________________________________</w:t>
      </w:r>
      <w:bookmarkStart w:id="0" w:name="_GoBack"/>
      <w:bookmarkEnd w:id="0"/>
    </w:p>
    <w:sectPr w:rsidR="00960318" w:rsidRPr="00B45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38"/>
    <w:rsid w:val="002B60F0"/>
    <w:rsid w:val="00A87739"/>
    <w:rsid w:val="00AA7522"/>
    <w:rsid w:val="00B4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92B4"/>
  <w15:chartTrackingRefBased/>
  <w15:docId w15:val="{0D790E90-31EE-4694-A143-C80EDDCB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0F0"/>
    <w:pPr>
      <w:spacing w:after="24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Web_All</dc:creator>
  <cp:keywords/>
  <dc:description/>
  <cp:lastModifiedBy>Web_All</cp:lastModifiedBy>
  <cp:revision>1</cp:revision>
  <dcterms:created xsi:type="dcterms:W3CDTF">2022-10-14T03:30:00Z</dcterms:created>
  <dcterms:modified xsi:type="dcterms:W3CDTF">2022-10-14T03:32:00Z</dcterms:modified>
</cp:coreProperties>
</file>