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hd w:val="clear" w:color="auto" w:fill="e9ebe5"/>
        <w:spacing w:after="300" w:lineRule="auto" w:line="240"/>
        <w:jc w:val="center"/>
        <w:outlineLvl w:val="0"/>
        <w:rPr>
          <w:rFonts w:ascii="Times New Roman" w:cs="Times New Roman" w:eastAsia="Times New Roman" w:hAnsi="Times New Roman"/>
          <w:b/>
          <w:color w:val="444444"/>
          <w:kern w:val="36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444444"/>
          <w:kern w:val="36"/>
          <w:sz w:val="24"/>
          <w:szCs w:val="24"/>
          <w:lang w:eastAsia="ru-RU"/>
        </w:rPr>
        <w:t xml:space="preserve">ПОЛРЖЕНИЕ О ПРОВЕДЕНИИ </w:t>
      </w:r>
      <w:r>
        <w:rPr>
          <w:rFonts w:ascii="Times New Roman" w:cs="Times New Roman" w:eastAsia="Times New Roman" w:hAnsi="Times New Roman"/>
          <w:b/>
          <w:color w:val="444444"/>
          <w:kern w:val="36"/>
          <w:sz w:val="24"/>
          <w:szCs w:val="24"/>
          <w:lang w:eastAsia="ru-RU"/>
        </w:rPr>
        <w:t xml:space="preserve">ПРАВИЛА </w:t>
      </w:r>
      <w:r>
        <w:rPr>
          <w:rFonts w:ascii="Times New Roman" w:cs="Times New Roman" w:eastAsia="Times New Roman" w:hAnsi="Times New Roman"/>
          <w:b/>
          <w:color w:val="444444"/>
          <w:kern w:val="36"/>
          <w:sz w:val="24"/>
          <w:szCs w:val="24"/>
          <w:lang w:eastAsia="ru-RU"/>
        </w:rPr>
        <w:t xml:space="preserve"> ФОТОКОНКУРС</w:t>
      </w:r>
      <w:r>
        <w:rPr>
          <w:rFonts w:ascii="Times New Roman" w:cs="Times New Roman" w:eastAsia="Times New Roman" w:hAnsi="Times New Roman"/>
          <w:b/>
          <w:color w:val="444444"/>
          <w:kern w:val="36"/>
          <w:sz w:val="24"/>
          <w:szCs w:val="24"/>
          <w:lang w:eastAsia="ru-RU"/>
        </w:rPr>
        <w:t>А</w:t>
      </w:r>
      <w:r>
        <w:rPr>
          <w:rFonts w:ascii="Times New Roman" w:cs="Times New Roman" w:eastAsia="Times New Roman" w:hAnsi="Times New Roman"/>
          <w:b/>
          <w:color w:val="444444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color w:val="444444"/>
          <w:kern w:val="36"/>
          <w:sz w:val="24"/>
          <w:szCs w:val="24"/>
          <w:lang w:eastAsia="ru-RU"/>
        </w:rPr>
        <w:t>"</w:t>
      </w:r>
      <w:r>
        <w:rPr>
          <w:rFonts w:ascii="Times New Roman" w:cs="Times New Roman" w:eastAsia="Times New Roman" w:hAnsi="Times New Roman"/>
          <w:b/>
          <w:color w:val="444444"/>
          <w:kern w:val="36"/>
          <w:sz w:val="24"/>
          <w:szCs w:val="24"/>
          <w:lang w:eastAsia="ru-RU"/>
        </w:rPr>
        <w:t>С</w:t>
      </w:r>
      <w:r>
        <w:rPr>
          <w:rFonts w:ascii="Times New Roman" w:cs="Times New Roman" w:eastAsia="Times New Roman" w:hAnsi="Times New Roman"/>
          <w:b/>
          <w:color w:val="444444"/>
          <w:kern w:val="36"/>
          <w:sz w:val="24"/>
          <w:szCs w:val="24"/>
          <w:lang w:eastAsia="ru-RU"/>
        </w:rPr>
        <w:t>ЧАС</w:t>
      </w:r>
      <w:r>
        <w:rPr>
          <w:rFonts w:ascii="Times New Roman" w:cs="Times New Roman" w:eastAsia="Times New Roman" w:hAnsi="Times New Roman"/>
          <w:b/>
          <w:color w:val="444444"/>
          <w:kern w:val="36"/>
          <w:sz w:val="24"/>
          <w:szCs w:val="24"/>
          <w:lang w:eastAsia="ru-RU"/>
        </w:rPr>
        <w:t>Т</w:t>
      </w:r>
      <w:r>
        <w:rPr>
          <w:rFonts w:ascii="Times New Roman" w:cs="Times New Roman" w:eastAsia="Times New Roman" w:hAnsi="Times New Roman"/>
          <w:b/>
          <w:color w:val="444444"/>
          <w:kern w:val="36"/>
          <w:sz w:val="24"/>
          <w:szCs w:val="24"/>
          <w:lang w:eastAsia="ru-RU"/>
        </w:rPr>
        <w:t>ЛИВЫЕ</w:t>
      </w:r>
      <w:r>
        <w:rPr>
          <w:rFonts w:ascii="Times New Roman" w:cs="Times New Roman" w:eastAsia="Times New Roman" w:hAnsi="Times New Roman"/>
          <w:b/>
          <w:color w:val="444444"/>
          <w:kern w:val="36"/>
          <w:sz w:val="24"/>
          <w:szCs w:val="24"/>
          <w:lang w:eastAsia="ru-RU"/>
        </w:rPr>
        <w:t xml:space="preserve"> МОМЕНТЫ</w:t>
      </w:r>
      <w:r>
        <w:rPr>
          <w:rFonts w:ascii="Times New Roman" w:cs="Times New Roman" w:eastAsia="Times New Roman" w:hAnsi="Times New Roman"/>
          <w:b/>
          <w:color w:val="444444"/>
          <w:kern w:val="36"/>
          <w:sz w:val="24"/>
          <w:szCs w:val="24"/>
          <w:lang w:eastAsia="ru-RU"/>
        </w:rPr>
        <w:t>"</w:t>
      </w:r>
    </w:p>
    <w:p>
      <w:pPr>
        <w:pStyle w:val="style179"/>
        <w:numPr>
          <w:ilvl w:val="0"/>
          <w:numId w:val="7"/>
        </w:numPr>
        <w:shd w:val="clear" w:color="auto" w:fill="e9ebe5"/>
        <w:spacing w:after="300" w:lineRule="auto" w:line="240"/>
        <w:outlineLvl w:val="2"/>
        <w:rPr>
          <w:rFonts w:ascii="Times New Roman" w:cs="Times New Roman" w:eastAsia="Times New Roman" w:hAnsi="Times New Roman"/>
          <w:b/>
          <w:bCs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4a4444"/>
          <w:sz w:val="24"/>
          <w:szCs w:val="24"/>
          <w:lang w:eastAsia="ru-RU"/>
        </w:rPr>
        <w:t>Общие положения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Фотоконкурс «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Счастливые моменты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» (далее Конкурс) проводится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ООО "Ильин день" в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журнале "Тяп Тяпыч".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Организатор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ом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фотоконкурса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«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Счастливын м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о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менты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»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(далее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Организатор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) явля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е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тся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ООО " Ильин день".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Партнер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ами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фотоконкурса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«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Счастливы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е моменты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»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(далее Партнер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ы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)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являются магазин "Красивое серебро" и Д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РЦ "Кидс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Л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энд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"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На Конкурс принимаются фотографии, тематика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которых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соответствует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заявленной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теме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Конкурса. </w:t>
      </w:r>
    </w:p>
    <w:p>
      <w:pPr>
        <w:pStyle w:val="style0"/>
        <w:shd w:val="clear" w:color="auto" w:fill="e9ebe5"/>
        <w:spacing w:after="0" w:lineRule="atLeast" w:line="294"/>
        <w:ind w:left="90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</w:p>
    <w:p>
      <w:pPr>
        <w:pStyle w:val="style179"/>
        <w:numPr>
          <w:ilvl w:val="0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  <w:t>Срок</w:t>
      </w:r>
      <w:r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  <w:t xml:space="preserve"> и этапы проведения Ко</w:t>
      </w:r>
      <w:r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  <w:t>нкурса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Конкурс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проводится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с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1 марта 2017 г.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по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10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мая 2017 г.</w:t>
      </w:r>
    </w:p>
    <w:p>
      <w:pPr>
        <w:pStyle w:val="style179"/>
        <w:numPr>
          <w:ilvl w:val="1"/>
          <w:numId w:val="7"/>
        </w:numPr>
        <w:spacing w:after="0" w:lineRule="atLeast" w:line="294"/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Этапы Конкурса:</w:t>
      </w:r>
    </w:p>
    <w:p>
      <w:pPr>
        <w:pStyle w:val="style179"/>
        <w:numPr>
          <w:ilvl w:val="0"/>
          <w:numId w:val="17"/>
        </w:numPr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Объявление Конкурса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на ст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раницах журнала "Тяп Тяпыч" в #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3 (59) от 1.03.2017 г.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</w:p>
    <w:p>
      <w:pPr>
        <w:pStyle w:val="style179"/>
        <w:numPr>
          <w:ilvl w:val="0"/>
          <w:numId w:val="17"/>
        </w:numPr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Прием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фотогр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афи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й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на Конкурс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: с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1.03.2017 г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. по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23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.04.2017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г.</w:t>
      </w:r>
    </w:p>
    <w:p>
      <w:pPr>
        <w:pStyle w:val="style179"/>
        <w:numPr>
          <w:ilvl w:val="0"/>
          <w:numId w:val="17"/>
        </w:numPr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Публи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кация фотографий участников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конкурса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на страницах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журнал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а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"Тяп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Тяпыч"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в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#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4 (60)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от 01.04.2017 г.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т в #5 (61) от 1.05.2017 г.</w:t>
      </w:r>
    </w:p>
    <w:p>
      <w:pPr>
        <w:pStyle w:val="style179"/>
        <w:numPr>
          <w:ilvl w:val="0"/>
          <w:numId w:val="17"/>
        </w:numPr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Объявление итогов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Конкурса в номере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5 (61) от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1.05.2017 г.</w:t>
      </w:r>
    </w:p>
    <w:p>
      <w:pPr>
        <w:pStyle w:val="style179"/>
        <w:numPr>
          <w:ilvl w:val="0"/>
          <w:numId w:val="17"/>
        </w:numPr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Вручение призов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Партнёрами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Конкурса: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в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период с 1.06.2017 г. По 10.05.2017 г.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По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согласованию с победителями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Конкурса.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В случае, если победитель не получил приз (по независящим от Организатора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и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Партнёров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причинам) в течение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1 (одного) месяца после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оговоренной даты вручения призов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и не предупредил Организатора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и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Партнёров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о невозможности получить приз в определенные сроки, Организатор выбирает другого победителя. </w:t>
      </w:r>
    </w:p>
    <w:p>
      <w:pPr>
        <w:pStyle w:val="style0"/>
        <w:spacing w:after="0" w:lineRule="atLeast" w:line="294"/>
        <w:ind w:left="450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</w:p>
    <w:p>
      <w:pPr>
        <w:pStyle w:val="style179"/>
        <w:numPr>
          <w:ilvl w:val="0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  <w:t>Участ</w:t>
      </w:r>
      <w:r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  <w:t>ники</w:t>
      </w:r>
      <w:r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  <w:t xml:space="preserve"> Конкурс</w:t>
      </w:r>
      <w:r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  <w:t>а</w:t>
      </w:r>
      <w:r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  <w:t xml:space="preserve"> 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Участие в Конкурсе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бесплатное.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К участию в Конкурсе допускаются как профессиональные фотографы, так и любители.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К участию в Конкурсе допускаются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лица, достигшие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совершеннолети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я (18 лет).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</w:p>
    <w:p>
      <w:pPr>
        <w:pStyle w:val="style179"/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</w:p>
    <w:p>
      <w:pPr>
        <w:pStyle w:val="style179"/>
        <w:numPr>
          <w:ilvl w:val="0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  <w:t>Общие требования к работам Конкурса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К участию в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Конкурсе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допускаются фотографии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тематик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а которых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соответствует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заявленной теме. В данном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Конкурсе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фотография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передает атмосферу счастья и на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ней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изображён счастливый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ребёнок.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 w:hint="eastAsia"/>
          <w:sz w:val="24"/>
          <w:szCs w:val="24"/>
          <w:lang w:eastAsia="ru-RU"/>
        </w:rPr>
        <w:t>Например,</w:t>
      </w:r>
      <w:r>
        <w:rPr>
          <w:rFonts w:ascii="Times New Roman" w:cs="Times New Roman" w:eastAsia="Times New Roman" w:hAnsi="Times New Roman" w:hint="eastAsia"/>
          <w:sz w:val="24"/>
          <w:szCs w:val="24"/>
          <w:lang w:eastAsia="ru-RU"/>
        </w:rPr>
        <w:t xml:space="preserve"> </w:t>
      </w:r>
      <w:r>
        <w:t>в</w:t>
      </w:r>
      <w:r>
        <w:t xml:space="preserve"> </w:t>
      </w:r>
      <w:r>
        <w:t>кадре</w:t>
      </w:r>
      <w:r>
        <w:t xml:space="preserve"> 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радостный,</w:t>
      </w:r>
      <w:r>
        <w:t xml:space="preserve"> </w:t>
      </w:r>
      <w:r>
        <w:t>счастливый</w:t>
      </w:r>
      <w:r>
        <w:t xml:space="preserve"> </w:t>
      </w:r>
      <w:r>
        <w:t xml:space="preserve"> </w:t>
      </w:r>
      <w:r>
        <w:t>ребенок</w:t>
      </w:r>
      <w:r>
        <w:t>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неважно,</w:t>
      </w:r>
      <w:r>
        <w:t xml:space="preserve"> </w:t>
      </w:r>
      <w:r>
        <w:t>чем</w:t>
      </w:r>
      <w:r>
        <w:t xml:space="preserve"> </w:t>
      </w:r>
      <w:r>
        <w:t>он</w:t>
      </w:r>
      <w:r>
        <w:t xml:space="preserve"> </w:t>
      </w:r>
      <w:r>
        <w:t xml:space="preserve"> </w:t>
      </w:r>
      <w:r>
        <w:t>занимается:</w:t>
      </w:r>
      <w:r>
        <w:t xml:space="preserve"> </w:t>
      </w:r>
      <w:r>
        <w:t>просто</w:t>
      </w:r>
      <w:r>
        <w:t xml:space="preserve"> </w:t>
      </w:r>
      <w:r>
        <w:t>позирует,</w:t>
      </w:r>
      <w:r>
        <w:t xml:space="preserve"> </w:t>
      </w:r>
      <w:r>
        <w:t>играет</w:t>
      </w:r>
      <w:r>
        <w:t xml:space="preserve"> </w:t>
      </w:r>
      <w:r>
        <w:t>с</w:t>
      </w:r>
      <w:r>
        <w:t xml:space="preserve"> </w:t>
      </w:r>
      <w:r>
        <w:t>машинкой</w:t>
      </w:r>
      <w:r>
        <w:t>,</w:t>
      </w:r>
      <w:r>
        <w:t xml:space="preserve"> </w:t>
      </w:r>
      <w:r>
        <w:t>помогает</w:t>
      </w:r>
      <w:r>
        <w:t xml:space="preserve"> </w:t>
      </w:r>
      <w:r>
        <w:t>маме</w:t>
      </w:r>
      <w:r>
        <w:t xml:space="preserve"> </w:t>
      </w:r>
      <w:r>
        <w:t>готовить,</w:t>
      </w:r>
      <w:r>
        <w:t xml:space="preserve"> </w:t>
      </w:r>
      <w:r>
        <w:t>купается</w:t>
      </w:r>
      <w:r>
        <w:t>,</w:t>
      </w:r>
      <w:r>
        <w:t xml:space="preserve"> </w:t>
      </w:r>
      <w:r>
        <w:t>бежит</w:t>
      </w:r>
      <w:r>
        <w:t xml:space="preserve"> </w:t>
      </w:r>
      <w:r>
        <w:t>по</w:t>
      </w:r>
      <w:r>
        <w:t xml:space="preserve"> </w:t>
      </w:r>
      <w:r>
        <w:t>улице,</w:t>
      </w:r>
      <w:r>
        <w:t xml:space="preserve"> </w:t>
      </w:r>
      <w:r>
        <w:t>катается</w:t>
      </w:r>
      <w:r>
        <w:t xml:space="preserve"> </w:t>
      </w:r>
      <w:r>
        <w:t>на</w:t>
      </w:r>
      <w:r>
        <w:t xml:space="preserve"> </w:t>
      </w:r>
      <w:r>
        <w:t>карусели,</w:t>
      </w:r>
      <w:r>
        <w:t xml:space="preserve"> </w:t>
      </w:r>
      <w:r>
        <w:t>ест</w:t>
      </w:r>
      <w:r>
        <w:t xml:space="preserve"> </w:t>
      </w:r>
      <w:r>
        <w:t>торт</w:t>
      </w:r>
      <w:r>
        <w:t xml:space="preserve"> </w:t>
      </w:r>
      <w:r>
        <w:t>и</w:t>
      </w:r>
      <w:r>
        <w:t xml:space="preserve"> </w:t>
      </w:r>
      <w:r>
        <w:t>т.д.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Участник Конкурса может подать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на Конкурс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фотографию только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сво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его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ребенка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(сына, дочери) либо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своих внуков.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Возраст изображенных на фото детей - от 1 года до 1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0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лет.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Принимаются работы, сделанные в любой период времени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при условии, что они были сделаны самим участником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Конкурса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который отправляет фотографии для участия в Конкурсе. Либо у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участника Конкурса есть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имущественные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права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на данную фотографию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.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Работы принимаются вне зависимости от того, публиковались ли они где-то ранее и участвовали ли в конкурсах и мероприятиях.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Участник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может подать на Конкурс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только одну фотографию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с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изображением одного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ребёнка. Если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у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участника больше одного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ребёнка, он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может подать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по одной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фотограф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ии с изображением каждого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из детей. 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/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Конкурсные работы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принимаются на Конкурс на э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лектронную почту :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s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.kushnareva@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mail.ru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или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на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WhatsApp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8963-289-26-37.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/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письме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необходимо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указать имя, фамилию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ребёнка, воз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рас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т, а 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>также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>сопроводит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>ь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>фотографию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>подписью,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>которая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>начинается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>с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>фразы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>"Счастье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>-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>это..."</w:t>
      </w:r>
      <w:r>
        <w:rPr>
          <w:rFonts w:ascii="Times New Roman" w:cs="Times New Roman" w:eastAsia="Times New Roman" w:hAnsi="Times New Roman" w:hint="eastAsia"/>
          <w:color w:val="4a4444"/>
          <w:sz w:val="24"/>
          <w:szCs w:val="24"/>
          <w:lang w:eastAsia="ru-RU"/>
        </w:rPr>
        <w:t xml:space="preserve"> </w:t>
      </w:r>
    </w:p>
    <w:p>
      <w:pPr>
        <w:pStyle w:val="style179"/>
        <w:numPr>
          <w:ilvl w:val="0"/>
          <w:numId w:val="0"/>
        </w:numPr>
        <w:shd w:val="clear" w:color="auto" w:fill="e9ebe5"/>
        <w:spacing w:after="0" w:lineRule="atLeast" w:line="294"/>
        <w:ind w:left="0" w:firstLine="0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Организаторы имеют право снять с Конкурса работы, несоответствующие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его тематике или общим требованиям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данного Положения.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</w:p>
    <w:p>
      <w:pPr>
        <w:pStyle w:val="style179"/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</w:p>
    <w:p>
      <w:pPr>
        <w:pStyle w:val="style179"/>
        <w:numPr>
          <w:ilvl w:val="0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  <w:t>Определение победителей Конкурса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В Конкурсе определяются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6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(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шесть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)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победител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ей.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 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Победителей выбирает жюри Конкурса, в состав которого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входят представител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и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партнёр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ов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Конкурса,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представитель Организатора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Организатор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и Партнер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ы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оставляют за собой право отметить дополнительными наградами неограниченное количество других участников Конкурса, представивших на Конкурс интересные работы.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В случае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,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если две и более работ Участника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попали в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число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победителей, Участнику вручается только 1 (один) приз.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А жюри выбирает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дополнительно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ещё одного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победителя.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Победителям Конкурса рассылаются личные сообщения от Организатора с уведомлением о победе в Конкурсе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на эл.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или номер W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hat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sApp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, с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которого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были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получены фотографии.</w:t>
      </w:r>
    </w:p>
    <w:p>
      <w:pPr>
        <w:pStyle w:val="style179"/>
        <w:shd w:val="clear" w:color="auto" w:fill="e9ebe5"/>
        <w:spacing w:after="0" w:lineRule="atLeast" w:line="294"/>
        <w:ind w:left="360"/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</w:pPr>
    </w:p>
    <w:p>
      <w:pPr>
        <w:pStyle w:val="style179"/>
        <w:numPr>
          <w:ilvl w:val="0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  <w:t>Призовой фонд Конкурса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Призовой фонд для победителей Конкурса включает в себя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следующие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призы</w:t>
      </w:r>
      <w:bookmarkStart w:id="0" w:name="_GoBack"/>
      <w:bookmarkEnd w:id="0"/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:</w:t>
      </w:r>
    </w:p>
    <w:p>
      <w:pPr>
        <w:pStyle w:val="style179"/>
        <w:numPr>
          <w:ilvl w:val="0"/>
          <w:numId w:val="0"/>
        </w:numPr>
        <w:shd w:val="clear" w:color="auto" w:fill="e9ebe5"/>
        <w:spacing w:after="0" w:lineRule="atLeast" w:line="294"/>
        <w:ind w:left="0" w:firstLine="0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от магазина "К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расивое серебро" - сертификаты на сумму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2000 руб.;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1500 руб.;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1000 руб.;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</w:p>
    <w:p>
      <w:pPr>
        <w:pStyle w:val="style179"/>
        <w:numPr>
          <w:ilvl w:val="0"/>
          <w:numId w:val="0"/>
        </w:numPr>
        <w:shd w:val="clear" w:color="auto" w:fill="e9ebe5"/>
        <w:spacing w:after="0" w:lineRule="atLeast" w:line="294"/>
        <w:ind w:left="0" w:firstLine="0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От ДРЦ "К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идс Лэнд" - серификат на 2-часовое посещение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боулинга;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два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сертификата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на 2-часовое посещение игровой зоны.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Призы вручаются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Партнёра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ми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Конкурса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по адресу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, согласованному с победителями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. 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Для получения приза победитель должен предъявить документ, удостоверяющий личность (паспорт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/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водительские права). 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Призы не обмениваются и в денежном эквиваленте не выдаются.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Организатор и Партнер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ы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оставляют за собой право на одностороннюю замену призов.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Организатор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и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ы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име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ю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т право фотографировать, снимать на видео процедуру вручения призов, как для внутренней отчетности, так для использования материала в рекламных целях.</w:t>
      </w:r>
    </w:p>
    <w:p>
      <w:pPr>
        <w:pStyle w:val="style179"/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</w:p>
    <w:p>
      <w:pPr>
        <w:pStyle w:val="style179"/>
        <w:numPr>
          <w:ilvl w:val="0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  <w:t>Технические требования к работам Конкурса</w:t>
      </w:r>
    </w:p>
    <w:p>
      <w:pPr>
        <w:pStyle w:val="style179"/>
        <w:numPr>
          <w:ilvl w:val="1"/>
          <w:numId w:val="12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Конкурсные работы должны соответствовать следующим требованиям: </w:t>
      </w:r>
    </w:p>
    <w:p>
      <w:pPr>
        <w:pStyle w:val="style179"/>
        <w:numPr>
          <w:ilvl w:val="0"/>
          <w:numId w:val="13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Формат файла: .JPG.</w:t>
      </w:r>
    </w:p>
    <w:p>
      <w:pPr>
        <w:pStyle w:val="style179"/>
        <w:numPr>
          <w:ilvl w:val="0"/>
          <w:numId w:val="13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Разрешение изображения: не менее 640*480 по обеим сторонам</w:t>
      </w:r>
    </w:p>
    <w:p>
      <w:pPr>
        <w:pStyle w:val="style179"/>
        <w:numPr>
          <w:ilvl w:val="0"/>
          <w:numId w:val="13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Размер изображения: основным критерием является возможность распечатать фотографию в формате А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4</w:t>
      </w: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(210×297 мм) для работы жюри в процессе конкурсного отбора.</w:t>
      </w:r>
    </w:p>
    <w:p>
      <w:pPr>
        <w:pStyle w:val="style179"/>
        <w:numPr>
          <w:ilvl w:val="0"/>
          <w:numId w:val="13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Размер файла: не более 5 Мб</w:t>
      </w:r>
    </w:p>
    <w:p>
      <w:pPr>
        <w:pStyle w:val="style179"/>
        <w:numPr>
          <w:ilvl w:val="0"/>
          <w:numId w:val="13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постобработки.</w:t>
      </w:r>
    </w:p>
    <w:p>
      <w:pPr>
        <w:pStyle w:val="style179"/>
        <w:numPr>
          <w:ilvl w:val="0"/>
          <w:numId w:val="0"/>
        </w:numPr>
        <w:shd w:val="clear" w:color="auto" w:fill="e9ebe5"/>
        <w:spacing w:after="0" w:lineRule="atLeast" w:line="294"/>
        <w:ind w:left="0" w:firstLine="0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</w:p>
    <w:p>
      <w:pPr>
        <w:pStyle w:val="style179"/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</w:p>
    <w:p>
      <w:pPr>
        <w:pStyle w:val="style0"/>
        <w:numPr>
          <w:ilvl w:val="0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4a4444"/>
          <w:sz w:val="24"/>
          <w:szCs w:val="24"/>
          <w:lang w:eastAsia="ru-RU"/>
        </w:rPr>
        <w:t>Заключительные положения Конкурса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Участники Конкурса несут ответственность за нарушение авторских прав третьих лиц. 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Организатор  имеет право использовать присланные участниками фотографии в рекламных и любых других целях без уведомления автора и без выплаты авторского вознаграждения.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Если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участник Конкурса прислал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указанный электронный ящик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или номер WhatsApp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фотографию с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изображением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ребёнка для участия в Конкурсе, он тем самым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даёт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свое согласие на ее размещение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журнале "Тяп Тяпыч"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Автор фотографии в ответ на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полученные Организатором фотографии высылает участнику конкурса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для заполнения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Бланк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-Согласие на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размещение фотографии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ребёнка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Конкурсе. Фотография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публикуется в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журнале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только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после того, как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участник подпишет данный Бланк и пришлете его скан/фото на указанный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электронный адрес/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номер WhatsA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pp или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принесёт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ис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Организатора по адресу: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г. Южно-Сахалинск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ул.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Комсомольская, 213б.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</w:rPr>
        <w:t xml:space="preserve"> Решение Организаторов и Партнера Конкурса о работах, прошедших в финал, и победителях, обжалованию не подлежит. 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Организатор</w:t>
      </w:r>
      <w:r>
        <w:rPr>
          <w:rFonts w:ascii="Times New Roman" w:cs="Times New Roman" w:hAnsi="Times New Roman"/>
          <w:bCs/>
          <w:sz w:val="24"/>
          <w:szCs w:val="24"/>
        </w:rPr>
        <w:t xml:space="preserve"> оставляет за собой исключительное право в любое время: (а) дополнять и/или изменять настоящие Правила, (б) прекратить, приостановить, отменить проведение Конкурса и/или аннулировать его результаты в целом или в части, уведомив об этом способом, не запрещенным действующим законодательством.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 Информация о существенных изменениях Правил проведения </w:t>
      </w:r>
      <w:r>
        <w:rPr>
          <w:rFonts w:ascii="Times New Roman" w:cs="Times New Roman" w:hAnsi="Times New Roman"/>
          <w:bCs/>
          <w:sz w:val="24"/>
          <w:szCs w:val="24"/>
        </w:rPr>
        <w:t>Конкурса</w:t>
      </w:r>
      <w:r>
        <w:rPr>
          <w:rFonts w:ascii="Times New Roman" w:cs="Times New Roman" w:hAnsi="Times New Roman"/>
          <w:bCs/>
          <w:sz w:val="24"/>
          <w:szCs w:val="24"/>
        </w:rPr>
        <w:t xml:space="preserve"> об</w:t>
      </w:r>
      <w:r>
        <w:rPr>
          <w:rFonts w:ascii="Times New Roman" w:cs="Times New Roman" w:hAnsi="Times New Roman"/>
          <w:bCs/>
          <w:sz w:val="24"/>
          <w:szCs w:val="24"/>
        </w:rPr>
        <w:t xml:space="preserve">ъявляется </w:t>
      </w:r>
      <w:r>
        <w:rPr>
          <w:rFonts w:ascii="Times New Roman" w:cs="Times New Roman" w:hAnsi="Times New Roman"/>
          <w:bCs/>
          <w:sz w:val="24"/>
          <w:szCs w:val="24"/>
        </w:rPr>
        <w:t xml:space="preserve">путем размещения информации на сайте </w:t>
      </w:r>
      <w:r>
        <w:rPr>
          <w:rFonts w:ascii="Times New Roman" w:cs="Times New Roman" w:hAnsi="Times New Roman"/>
          <w:bCs/>
          <w:sz w:val="24"/>
          <w:szCs w:val="24"/>
        </w:rPr>
        <w:t>АСТВ</w:t>
      </w:r>
      <w:r>
        <w:rPr>
          <w:rFonts w:ascii="Times New Roman" w:cs="Times New Roman" w:hAnsi="Times New Roman"/>
          <w:bCs/>
          <w:sz w:val="24"/>
          <w:szCs w:val="24"/>
        </w:rPr>
        <w:t>.Р</w:t>
      </w:r>
      <w:r>
        <w:rPr>
          <w:rFonts w:ascii="Times New Roman" w:cs="Times New Roman" w:hAnsi="Times New Roman"/>
          <w:bCs/>
          <w:sz w:val="24"/>
          <w:szCs w:val="24"/>
        </w:rPr>
        <w:t>У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</w:p>
    <w:p>
      <w:pPr>
        <w:pStyle w:val="style179"/>
        <w:numPr>
          <w:ilvl w:val="1"/>
          <w:numId w:val="7"/>
        </w:numPr>
        <w:shd w:val="clear" w:color="auto" w:fill="e9ebe5"/>
        <w:spacing w:after="0" w:lineRule="atLeast" w:line="294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Дополнительные вопросы по участию в конкурсе можно задать письмом по электронному адресу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 s.kushnareva@mail.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ru</w:t>
      </w:r>
    </w:p>
    <w:p>
      <w:pPr>
        <w:pStyle w:val="style0"/>
        <w:shd w:val="clear" w:color="auto" w:fill="e9ebe5"/>
        <w:spacing w:after="0" w:lineRule="atLeast" w:line="294"/>
        <w:ind w:left="450"/>
        <w:rPr>
          <w:rFonts w:ascii="Times New Roman" w:cs="Times New Roman" w:eastAsia="Times New Roman" w:hAnsi="Times New Roman"/>
          <w:color w:val="4a4444"/>
          <w:sz w:val="24"/>
          <w:szCs w:val="24"/>
          <w:lang w:eastAsia="ru-RU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E9CE14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fals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fals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fals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fals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fals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fals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fals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false"/>
      </w:rPr>
    </w:lvl>
  </w:abstractNum>
  <w:abstractNum w:abstractNumId="2">
    <w:nsid w:val="00000002"/>
    <w:multiLevelType w:val="multilevel"/>
    <w:tmpl w:val="C6D6801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multilevel"/>
    <w:tmpl w:val="F5BA6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fals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fals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fals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fals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fals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fals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fals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false"/>
      </w:rPr>
    </w:lvl>
  </w:abstractNum>
  <w:abstractNum w:abstractNumId="4">
    <w:nsid w:val="00000004"/>
    <w:multiLevelType w:val="multilevel"/>
    <w:tmpl w:val="ED8C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0000005"/>
    <w:multiLevelType w:val="multilevel"/>
    <w:tmpl w:val="D458CE1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5C6AD9E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0000007"/>
    <w:multiLevelType w:val="multilevel"/>
    <w:tmpl w:val="BB5C319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C6D6801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0000009"/>
    <w:multiLevelType w:val="multilevel"/>
    <w:tmpl w:val="C6D6801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000000A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fals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fals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fals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fals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fals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fals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fals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false"/>
      </w:rPr>
    </w:lvl>
  </w:abstractNum>
  <w:abstractNum w:abstractNumId="11">
    <w:nsid w:val="0000000B"/>
    <w:multiLevelType w:val="multilevel"/>
    <w:tmpl w:val="C6D6801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000000C"/>
    <w:multiLevelType w:val="multilevel"/>
    <w:tmpl w:val="C6D6801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000000D"/>
    <w:multiLevelType w:val="multilevel"/>
    <w:tmpl w:val="EF342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00000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13"/>
  </w:num>
  <w:num w:numId="7">
    <w:abstractNumId w:val="3"/>
  </w:num>
  <w:num w:numId="8">
    <w:abstractNumId w:val="12"/>
  </w:num>
  <w:num w:numId="9">
    <w:abstractNumId w:val="10"/>
  </w:num>
  <w:num w:numId="10">
    <w:abstractNumId w:val="0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6"/>
  </w:num>
  <w:num w:numId="16">
    <w:abstractNumId w:val="9"/>
  </w:num>
  <w:num w:numId="17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style2">
    <w:name w:val="heading 2"/>
    <w:basedOn w:val="style0"/>
    <w:next w:val="style2"/>
    <w:link w:val="style4098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paragraph" w:styleId="style3">
    <w:name w:val="heading 3"/>
    <w:basedOn w:val="style0"/>
    <w:next w:val="style3"/>
    <w:link w:val="style4099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style4098">
    <w:name w:val="Заголовок 2 Знак"/>
    <w:basedOn w:val="style65"/>
    <w:next w:val="style4098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character" w:customStyle="1" w:styleId="style4099">
    <w:name w:val="Заголовок 3 Знак"/>
    <w:basedOn w:val="style65"/>
    <w:next w:val="style4099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100">
    <w:name w:val="apple-converted-space"/>
    <w:basedOn w:val="style65"/>
    <w:next w:val="style4100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Words>966</Words>
  <Characters>5825</Characters>
  <Application>WPS Office</Application>
  <DocSecurity>0</DocSecurity>
  <Paragraphs>70</Paragraphs>
  <ScaleCrop>false</ScaleCrop>
  <LinksUpToDate>false</LinksUpToDate>
  <CharactersWithSpaces>6730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2017-02-15T03:07:47Z</dcterms:created>
  <dc:creator>r_drad_air</dc:creator>
  <lastModifiedBy>LYO-L21</lastModifiedBy>
  <dcterms:modified xsi:type="dcterms:W3CDTF">2017-03-02T04:33:36Z</dcterms:modified>
  <revision>2</revision>
</coreProperties>
</file>